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9" w:rsidRDefault="002040D9" w:rsidP="002040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2040D9" w:rsidRPr="00EE1DF3" w:rsidRDefault="002040D9" w:rsidP="002040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2040D9" w:rsidRPr="00EE1DF3" w:rsidRDefault="002040D9" w:rsidP="00204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D9" w:rsidRPr="00EE1DF3" w:rsidRDefault="002040D9" w:rsidP="002040D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2040D9" w:rsidRPr="00EE1DF3" w:rsidTr="002040D9">
        <w:trPr>
          <w:trHeight w:val="2474"/>
        </w:trPr>
        <w:tc>
          <w:tcPr>
            <w:tcW w:w="4692" w:type="dxa"/>
          </w:tcPr>
          <w:p w:rsidR="002040D9" w:rsidRPr="00EE1DF3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2040D9" w:rsidRPr="003B548E" w:rsidRDefault="002040D9" w:rsidP="002040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040D9" w:rsidRPr="003B548E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040D9" w:rsidRPr="003B548E" w:rsidRDefault="002040D9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040D9" w:rsidRPr="00EE1DF3" w:rsidRDefault="00370B4D" w:rsidP="00C23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C23A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23A4B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C23A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23A4B" w:rsidRPr="00C23A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C23A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C23A4B" w:rsidRPr="00C23A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040D9"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040D9" w:rsidRPr="00BB4B27" w:rsidRDefault="002040D9" w:rsidP="002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040D9" w:rsidRPr="00BB4B27" w:rsidRDefault="002040D9" w:rsidP="002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040D9" w:rsidRPr="00BB4B27" w:rsidRDefault="002040D9" w:rsidP="002040D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040D9" w:rsidRDefault="007239BF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ОП.09 </w:t>
      </w:r>
      <w:r w:rsidR="002040D9"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ПСИХОЛОГИЯ</w:t>
      </w:r>
    </w:p>
    <w:p w:rsidR="002040D9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2040D9" w:rsidRDefault="002040D9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34.02.01 Сестринское дело</w:t>
      </w:r>
    </w:p>
    <w:p w:rsidR="002040D9" w:rsidRDefault="002040D9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9E3DE5" w:rsidRDefault="000E161B" w:rsidP="002040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</w:t>
      </w:r>
      <w:r w:rsidR="009E3D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2040D9" w:rsidRPr="00BB4B27" w:rsidRDefault="002040D9" w:rsidP="002040D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BB4B27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040D9" w:rsidRPr="006E6B35" w:rsidRDefault="00370B4D" w:rsidP="006E6B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2040D9" w:rsidRDefault="002040D9" w:rsidP="0020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040D9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40D9" w:rsidRPr="00A243EC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2040D9" w:rsidRDefault="002040D9" w:rsidP="00204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Каминская Г.В</w:t>
      </w:r>
      <w:r w:rsidR="006F67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– кандидат психологических наук, преподаватель высшей квалификационной категории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2040D9" w:rsidRDefault="00144D00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9</w:t>
      </w:r>
      <w:r w:rsidR="00370B4D">
        <w:rPr>
          <w:rFonts w:ascii="Times New Roman" w:hAnsi="Times New Roman" w:cs="Times New Roman"/>
          <w:sz w:val="30"/>
          <w:szCs w:val="30"/>
        </w:rPr>
        <w:t xml:space="preserve"> от 10.06.2020</w:t>
      </w:r>
      <w:r w:rsidR="00204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2040D9" w:rsidRPr="00A243EC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D9" w:rsidRPr="00CE590A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2040D9" w:rsidRPr="002040D9" w:rsidRDefault="002040D9" w:rsidP="002040D9">
      <w:pPr>
        <w:pStyle w:val="a8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2040D9" w:rsidRPr="00CE590A" w:rsidRDefault="002040D9" w:rsidP="002040D9">
      <w:pPr>
        <w:pStyle w:val="a8"/>
        <w:numPr>
          <w:ilvl w:val="0"/>
          <w:numId w:val="39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2040D9" w:rsidRDefault="002040D9" w:rsidP="002040D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0A2" w:rsidRPr="0060098C" w:rsidRDefault="007330A2" w:rsidP="0073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617"/>
        <w:gridCol w:w="2268"/>
        <w:gridCol w:w="848"/>
      </w:tblGrid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7" w:type="dxa"/>
          </w:tcPr>
          <w:p w:rsidR="002040D9" w:rsidRPr="004D4C7A" w:rsidRDefault="002040D9" w:rsidP="00204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7" w:type="dxa"/>
          </w:tcPr>
          <w:p w:rsidR="002040D9" w:rsidRPr="004D4C7A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7" w:type="dxa"/>
          </w:tcPr>
          <w:p w:rsidR="002040D9" w:rsidRPr="0060098C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C50E6E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1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Pr="0060098C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7" w:type="dxa"/>
          </w:tcPr>
          <w:p w:rsidR="002040D9" w:rsidRPr="0060098C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60098C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0D9" w:rsidRPr="00C50E6E" w:rsidRDefault="00271E2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40D9" w:rsidRPr="0060098C" w:rsidTr="002040D9">
        <w:tc>
          <w:tcPr>
            <w:tcW w:w="72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7" w:type="dxa"/>
          </w:tcPr>
          <w:p w:rsidR="002040D9" w:rsidRDefault="002040D9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ДИСЦИПЛИНЫ</w:t>
            </w:r>
          </w:p>
        </w:tc>
        <w:tc>
          <w:tcPr>
            <w:tcW w:w="2268" w:type="dxa"/>
          </w:tcPr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Default="002040D9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848" w:type="dxa"/>
          </w:tcPr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D9" w:rsidRPr="005F6F25" w:rsidRDefault="00271E2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0A2" w:rsidRPr="0021743B" w:rsidRDefault="007330A2" w:rsidP="007330A2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743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</w:t>
      </w:r>
      <w:r>
        <w:rPr>
          <w:rFonts w:ascii="Times New Roman" w:hAnsi="Times New Roman" w:cs="Times New Roman"/>
          <w:b/>
          <w:caps/>
          <w:sz w:val="28"/>
          <w:szCs w:val="28"/>
        </w:rPr>
        <w:t>рт РАБОЧЕЙ</w:t>
      </w:r>
      <w:r w:rsidR="002040D9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 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21743B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«Психология» является частью</w:t>
      </w:r>
      <w:r w:rsidRPr="0021743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</w:t>
      </w:r>
      <w:r w:rsidR="002040D9">
        <w:rPr>
          <w:rFonts w:ascii="Times New Roman" w:hAnsi="Times New Roman" w:cs="Times New Roman"/>
          <w:sz w:val="28"/>
          <w:szCs w:val="28"/>
        </w:rPr>
        <w:t>ФГОС</w:t>
      </w:r>
      <w:r w:rsidR="009131AA">
        <w:rPr>
          <w:rFonts w:ascii="Times New Roman" w:hAnsi="Times New Roman" w:cs="Times New Roman"/>
          <w:sz w:val="28"/>
          <w:szCs w:val="28"/>
        </w:rPr>
        <w:t xml:space="preserve"> СПО </w:t>
      </w:r>
      <w:r w:rsidR="002040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131AA">
        <w:rPr>
          <w:rFonts w:ascii="Times New Roman" w:hAnsi="Times New Roman" w:cs="Times New Roman"/>
          <w:sz w:val="28"/>
          <w:szCs w:val="28"/>
        </w:rPr>
        <w:t>34.02.01</w:t>
      </w:r>
      <w:r w:rsidR="0020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</w:t>
      </w:r>
      <w:r w:rsidR="002040D9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21743B">
        <w:rPr>
          <w:rFonts w:ascii="Times New Roman" w:hAnsi="Times New Roman" w:cs="Times New Roman"/>
          <w:sz w:val="28"/>
          <w:szCs w:val="28"/>
        </w:rPr>
        <w:t>.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Дисциплина «Психология»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21743B">
        <w:rPr>
          <w:rFonts w:ascii="Times New Roman" w:hAnsi="Times New Roman" w:cs="Times New Roman"/>
          <w:sz w:val="28"/>
          <w:szCs w:val="28"/>
        </w:rPr>
        <w:t>дисциплин профессионального цикла</w:t>
      </w:r>
    </w:p>
    <w:p w:rsidR="007330A2" w:rsidRPr="0021743B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B679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работать в команде;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профилактику, раннее выявление и оказание эффективной помощи при стрессе;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психологическую поддержку пациента и его окружения;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и разрешать конфликтные ситуации;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пациентами и коллегами в процессе профессиональной деятельности;</w:t>
      </w:r>
    </w:p>
    <w:p w:rsidR="007330A2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7330A2" w:rsidRPr="003B679E" w:rsidRDefault="007330A2" w:rsidP="007330A2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простейшие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поддерживать оптимальный психологический климат в лечебно-профилактическом учреждении.</w:t>
      </w: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3B679E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психологии, психологию личности и малых групп, психологию общения;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методы психологии;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психических процессов у здорового и больного человека;</w:t>
      </w:r>
    </w:p>
    <w:p w:rsidR="007330A2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факторы в предупреждении возникновения и развития болезни;</w:t>
      </w:r>
    </w:p>
    <w:p w:rsidR="007330A2" w:rsidRPr="00FB2B65" w:rsidRDefault="007330A2" w:rsidP="007330A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делового общения.</w:t>
      </w:r>
    </w:p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должны быть сформированы следующие общие (ОК) и профессиональные (ПК) </w:t>
      </w:r>
      <w:r w:rsidRPr="006F2A8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ОК1-понимать сущность и социальную значимость своей будущей профессии, проявлять к ней устойчивый интерес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ОК2-организовывать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ОК3-принимать решения в стандартных и нестандартных ситуациях и нести за них ответственность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ОК6-работать в коллективе и команде, эффективно общаться с коллегами, руководством, потребителями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ОК7-брать ответственность за работу членов команды (подчинённых), за результат выполнения заданий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ОК8-самостоятельно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7330A2" w:rsidRPr="00116D0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ОК10-бережно относиться к историческому наследию и культурным традициям народа, уважать социальные, 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религиознве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ОК11-быть готовым брать на себя нравственные обязательства по отношению к природе, обществу, человеку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ПК1.1-проводить патронаж и диспансеризацию беременных и родильниц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ПК1.2-проводить диагностические исследования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ПК1.3-проводить диагностику острых и хронических заболеваний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ПК2.1-проводить лечебно-диагностическую, просветительскую, профилактическую, санитарно-просветительскую работу с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патологиями под руководством врача, лечебно-диагностические, профилактические мероприятия детям под руководством врача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ПК2.2-выявлять физические и психические отклонения в развитии ребёнка, осуществлять уход, 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ПК2.3-выполнять лечебные вмешательства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ПК2.4-применять медикаментозные средства в соответствии с правилами их использования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ПК2.7-осуществлять реабилитационные мероприятия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ПК2.8-оказывать паллиативную помощь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ПК3.1-проводить диагностику неотложных состояний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ПК3.2-определять тактику ведения пациента</w:t>
      </w:r>
    </w:p>
    <w:p w:rsidR="007330A2" w:rsidRDefault="007330A2" w:rsidP="007330A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ПК3.3-выполнять лечебные вмешательства по оказанию медицинской помощи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C23A4B" w:rsidRDefault="00C23A4B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4B" w:rsidRDefault="00C23A4B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4B" w:rsidRDefault="00C23A4B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4B" w:rsidRDefault="00C23A4B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18E8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F9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18E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8E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DC7A99">
        <w:rPr>
          <w:rFonts w:ascii="Times New Roman" w:hAnsi="Times New Roman" w:cs="Times New Roman"/>
          <w:b/>
          <w:sz w:val="28"/>
          <w:szCs w:val="28"/>
        </w:rPr>
        <w:t>90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(лекций – 60 часа, практических занятий – 30)</w:t>
      </w:r>
      <w:r w:rsidRPr="004818E8">
        <w:rPr>
          <w:rFonts w:ascii="Times New Roman" w:hAnsi="Times New Roman" w:cs="Times New Roman"/>
          <w:sz w:val="28"/>
          <w:szCs w:val="28"/>
        </w:rPr>
        <w:t>;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18E8">
        <w:rPr>
          <w:rFonts w:ascii="Times New Roman" w:hAnsi="Times New Roman" w:cs="Times New Roman"/>
          <w:sz w:val="28"/>
          <w:szCs w:val="28"/>
        </w:rPr>
        <w:t xml:space="preserve">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18E8">
        <w:rPr>
          <w:rFonts w:ascii="Times New Roman" w:hAnsi="Times New Roman" w:cs="Times New Roman"/>
          <w:sz w:val="28"/>
          <w:szCs w:val="28"/>
        </w:rPr>
        <w:t>.</w:t>
      </w:r>
    </w:p>
    <w:p w:rsidR="007330A2" w:rsidRDefault="007330A2" w:rsidP="0073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0A2" w:rsidRPr="00CD2140" w:rsidRDefault="007330A2" w:rsidP="007330A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040D9">
        <w:rPr>
          <w:rFonts w:ascii="Times New Roman" w:hAnsi="Times New Roman" w:cs="Times New Roman"/>
          <w:b/>
          <w:sz w:val="28"/>
          <w:szCs w:val="28"/>
        </w:rPr>
        <w:t xml:space="preserve">ПРОГРАММЫ УЧЕБНОЙ ДИСЦИПЛИНЫ </w:t>
      </w:r>
    </w:p>
    <w:p w:rsidR="007330A2" w:rsidRPr="00CD2140" w:rsidRDefault="007330A2" w:rsidP="007330A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330A2" w:rsidRPr="004818E8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30A2" w:rsidRPr="004818E8" w:rsidTr="002040D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330A2" w:rsidRPr="004818E8" w:rsidTr="002040D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7330A2" w:rsidRPr="002630F9" w:rsidRDefault="007330A2" w:rsidP="002040D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7330A2" w:rsidRPr="004818E8" w:rsidTr="002040D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4818E8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30A2" w:rsidRPr="004818E8" w:rsidTr="002040D9">
        <w:trPr>
          <w:trHeight w:val="24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ндивидуальна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домашняя работа (самоанализ)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работы, рефераты курсовые работы))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тработка компетенций в ЛПУ</w:t>
            </w:r>
          </w:p>
          <w:p w:rsidR="007330A2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  <w:p w:rsidR="007330A2" w:rsidRPr="002630F9" w:rsidRDefault="007330A2" w:rsidP="002040D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7330A2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7330A2" w:rsidRPr="002630F9" w:rsidRDefault="007330A2" w:rsidP="002040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330A2" w:rsidRPr="004818E8" w:rsidTr="002040D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0A2" w:rsidRPr="002630F9" w:rsidRDefault="007330A2" w:rsidP="002A1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157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330A2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0A2" w:rsidRDefault="007330A2" w:rsidP="007330A2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  <w:sectPr w:rsidR="007330A2" w:rsidSect="002040D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330A2" w:rsidRPr="00743B4F" w:rsidRDefault="007330A2" w:rsidP="007330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743B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43B4F">
        <w:rPr>
          <w:rFonts w:ascii="Times New Roman" w:hAnsi="Times New Roman" w:cs="Times New Roman"/>
          <w:b/>
          <w:sz w:val="24"/>
          <w:szCs w:val="24"/>
        </w:rPr>
        <w:t>«Психология»</w:t>
      </w:r>
    </w:p>
    <w:tbl>
      <w:tblPr>
        <w:tblStyle w:val="a7"/>
        <w:tblpPr w:leftFromText="180" w:rightFromText="180" w:vertAnchor="text" w:tblpX="-34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3637"/>
        <w:gridCol w:w="31"/>
        <w:gridCol w:w="10"/>
        <w:gridCol w:w="312"/>
        <w:gridCol w:w="22"/>
        <w:gridCol w:w="46"/>
        <w:gridCol w:w="18"/>
        <w:gridCol w:w="27"/>
        <w:gridCol w:w="12"/>
        <w:gridCol w:w="16"/>
        <w:gridCol w:w="10"/>
        <w:gridCol w:w="17"/>
        <w:gridCol w:w="7"/>
        <w:gridCol w:w="10"/>
        <w:gridCol w:w="14"/>
        <w:gridCol w:w="16"/>
        <w:gridCol w:w="59"/>
        <w:gridCol w:w="6934"/>
        <w:gridCol w:w="1699"/>
        <w:gridCol w:w="1835"/>
        <w:gridCol w:w="11"/>
      </w:tblGrid>
      <w:tr w:rsidR="007330A2" w:rsidRPr="00743B4F" w:rsidTr="00605CA2">
        <w:trPr>
          <w:trHeight w:val="1420"/>
        </w:trPr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практические работы и самостоятельная работа обучающихся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0A2" w:rsidRPr="00743B4F" w:rsidTr="00605CA2">
        <w:trPr>
          <w:cantSplit/>
          <w:trHeight w:val="835"/>
        </w:trPr>
        <w:tc>
          <w:tcPr>
            <w:tcW w:w="3668" w:type="dxa"/>
            <w:gridSpan w:val="2"/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задачи, методы и отрасли </w:t>
            </w:r>
            <w:proofErr w:type="gram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 психологической</w:t>
            </w:r>
            <w:proofErr w:type="gramEnd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  <w:tc>
          <w:tcPr>
            <w:tcW w:w="7530" w:type="dxa"/>
            <w:gridSpan w:val="16"/>
            <w:tcBorders>
              <w:bottom w:val="nil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психологии как науке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развития психологии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Предмет и объект психологической науки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05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Психика, её функции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психики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современной психологической науки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Отрасли психологической науки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практика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психологии и медицины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 ПК-2.3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Роль психики в развитии и жизнедеятельности человека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 как отрасль психологического знания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E11C9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медицинской и психологической науки</w:t>
            </w:r>
          </w:p>
        </w:tc>
        <w:tc>
          <w:tcPr>
            <w:tcW w:w="1699" w:type="dxa"/>
            <w:tcBorders>
              <w:top w:val="nil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12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gridSpan w:val="4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психологии»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gridSpan w:val="12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gridSpan w:val="4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«Клиническая психология»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98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в норме и патологии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52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Внимание как психический процесс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внимания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внимания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70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Сенсорно-перцептивные психические процессы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Ощущение как психический процесс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(модальность)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виды (контактные,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дистантные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ощущений и их причины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564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Восприятие как психический процесс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восприятия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восприятия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</w:tcPr>
          <w:p w:rsidR="007330A2" w:rsidRPr="00116D0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Роль сенсорно-перцептивных процессов в развитии и жизнедеятельности человека</w:t>
            </w:r>
          </w:p>
        </w:tc>
        <w:tc>
          <w:tcPr>
            <w:tcW w:w="1699" w:type="dxa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116D0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47"/>
        </w:trPr>
        <w:tc>
          <w:tcPr>
            <w:tcW w:w="3668" w:type="dxa"/>
            <w:gridSpan w:val="2"/>
            <w:vMerge w:val="restart"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Память в норме и патологии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7CD" w:rsidRPr="00743B4F" w:rsidTr="00605CA2">
        <w:trPr>
          <w:trHeight w:val="1680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Память как психический процесс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процессы памяти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памяти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воспроизведения информации</w:t>
            </w:r>
          </w:p>
          <w:p w:rsidR="006F67CD" w:rsidRPr="00743B4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значение памяти</w:t>
            </w:r>
          </w:p>
          <w:p w:rsidR="006F67CD" w:rsidRPr="00290B7F" w:rsidRDefault="006F67CD" w:rsidP="00605CA2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памяти и их причины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94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Pr="00511AB2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F67CD" w:rsidRPr="00511AB2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94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памяти в развитии и жизнедеятельности человека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279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00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 ПК-3.2</w:t>
            </w:r>
          </w:p>
        </w:tc>
        <w:tc>
          <w:tcPr>
            <w:tcW w:w="1699" w:type="dxa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 в норме и патологии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33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Воображение как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ind w:left="113" w:right="113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Приемы создания новых образов воображения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воображения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воображения и их причины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ОК-11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9E1198" w:rsidRPr="00743B4F" w:rsidTr="00605CA2">
        <w:trPr>
          <w:trHeight w:val="42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  <w:p w:rsidR="009E1198" w:rsidRPr="00743B4F" w:rsidRDefault="009E1198" w:rsidP="00605CA2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Pr="00511AB2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511AB2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B2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9E1198" w:rsidRPr="00743B4F" w:rsidTr="000E18BD">
        <w:trPr>
          <w:trHeight w:val="422"/>
        </w:trPr>
        <w:tc>
          <w:tcPr>
            <w:tcW w:w="3668" w:type="dxa"/>
            <w:gridSpan w:val="2"/>
            <w:vMerge/>
          </w:tcPr>
          <w:p w:rsidR="009E1198" w:rsidRPr="00743B4F" w:rsidRDefault="009E1198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9E1198" w:rsidRDefault="009E1198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198" w:rsidRDefault="009E1198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E1198" w:rsidRPr="00743B4F" w:rsidRDefault="009E1198" w:rsidP="00605CA2">
            <w:pPr>
              <w:ind w:left="237"/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интеллекта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94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мышления и их причины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врождённые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6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3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коррекционных мероприятий в случае приобретённых нарушений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25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0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мышлении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3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96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6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речи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речи, их причина и коррекция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с выписками из истории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коррекционных мероприятий при нарушениях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8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</w:p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 в норме и патологии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 основных нарушений психических процессов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51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ПК2.1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3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пациентами, имеющими патологию познавательных процессов (в организациях, осуществляющих медицинскую деятельность)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3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563E33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разделу «Психические процессы» (контрольная работа, реферат)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87"/>
        </w:trPr>
        <w:tc>
          <w:tcPr>
            <w:tcW w:w="14743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0A2" w:rsidRPr="00465B28" w:rsidRDefault="007330A2" w:rsidP="00605C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семестр 20/10/16</w:t>
            </w:r>
          </w:p>
        </w:tc>
      </w:tr>
      <w:tr w:rsidR="007330A2" w:rsidRPr="00743B4F" w:rsidTr="00605CA2">
        <w:trPr>
          <w:gridAfter w:val="1"/>
          <w:wAfter w:w="11" w:type="dxa"/>
          <w:trHeight w:val="32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1.11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состояния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как форма психики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форм переживаний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эмоций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чувств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Стресс, фазы стресса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Воля как особая форма активности человека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волевой деятельности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29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Волевое действие и его структура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96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эмоционально-волевой сферы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эмоциональной сферы, их причины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волевой сферы, их причины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gridAfter w:val="1"/>
          <w:wAfter w:w="11" w:type="dxa"/>
          <w:trHeight w:val="447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ОК-6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1.13.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Психические </w:t>
            </w:r>
            <w:r w:rsidR="006F67CD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67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яния в норме и патологии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выписок из историй болезни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нервно-мышечной релаксации, визуализации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оказания психологической помощи при стрессе (в парах)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330A2" w:rsidRPr="006F67CD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proofErr w:type="gramEnd"/>
            <w:r w:rsidR="006F67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9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стрессе.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6"/>
        </w:trPr>
        <w:tc>
          <w:tcPr>
            <w:tcW w:w="3668" w:type="dxa"/>
            <w:gridSpan w:val="2"/>
            <w:vMerge w:val="restart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1.14.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свойства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6B1733" w:rsidRDefault="007330A2" w:rsidP="00605C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2B471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A2" w:rsidRPr="00743B4F" w:rsidTr="00605CA2">
        <w:trPr>
          <w:trHeight w:val="410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как форма психики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0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Темперамент как форма психики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свойства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темперамента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 как психическое свойство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характера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основных типов характера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16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Способности как психическое свойство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задатках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способностей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уровни способностей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8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ПК-2.3 ПК-3.3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темперамента (тест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А.Белова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основных медицинских специальностей в соответствии с наиболее предпочтительными свойствами темперамента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способностей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профессиональных способностей медицинского работника (фельдшера)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6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nil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720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темперамента»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43"/>
        </w:trPr>
        <w:tc>
          <w:tcPr>
            <w:tcW w:w="3668" w:type="dxa"/>
            <w:gridSpan w:val="2"/>
            <w:vMerge/>
            <w:tcBorders>
              <w:top w:val="nil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 «История характера»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1.15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её структура и патология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91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Понятия «индивид», «человек», «личность», «индивидуальность»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Теории развития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Патология личности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F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02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собственной личности, составление плана личностного роста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психосоматики</w:t>
            </w:r>
            <w:proofErr w:type="spellEnd"/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Соматогении</w:t>
            </w:r>
            <w:proofErr w:type="spellEnd"/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Психогении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Ятрогении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Антропогении</w:t>
            </w:r>
            <w:proofErr w:type="spellEnd"/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неврозах и невротических состояниях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529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психопрофилактики</w:t>
            </w:r>
            <w:proofErr w:type="spellEnd"/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, психогигиены и психотерапии в фельдшерской практике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5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психопрофилактике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психогигиене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психотерапии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ПК-2.4 ПК-2.8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2B471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 w:val="restart"/>
          </w:tcPr>
          <w:p w:rsidR="007330A2" w:rsidRPr="002B471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1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презентаций по формированию здорового образа жизни (в мини группах)</w:t>
            </w:r>
          </w:p>
        </w:tc>
        <w:tc>
          <w:tcPr>
            <w:tcW w:w="1699" w:type="dxa"/>
            <w:vMerge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397"/>
        </w:trPr>
        <w:tc>
          <w:tcPr>
            <w:tcW w:w="3668" w:type="dxa"/>
            <w:gridSpan w:val="2"/>
            <w:vMerge w:val="restart"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здоровья и болезни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CD" w:rsidRPr="00743B4F" w:rsidRDefault="006F67CD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7CD" w:rsidRPr="00743B4F" w:rsidTr="00605CA2">
        <w:trPr>
          <w:trHeight w:val="546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болезни (составляющие здоровья)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rPr>
                <w:sz w:val="24"/>
                <w:szCs w:val="24"/>
              </w:rPr>
            </w:pPr>
          </w:p>
        </w:tc>
      </w:tr>
      <w:tr w:rsidR="006F67CD" w:rsidRPr="00743B4F" w:rsidTr="00605CA2">
        <w:trPr>
          <w:trHeight w:val="546"/>
        </w:trPr>
        <w:tc>
          <w:tcPr>
            <w:tcW w:w="3668" w:type="dxa"/>
            <w:gridSpan w:val="2"/>
            <w:vMerge/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6F67CD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67CD" w:rsidRPr="00743B4F" w:rsidRDefault="006F67CD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137"/>
        </w:trPr>
        <w:tc>
          <w:tcPr>
            <w:tcW w:w="3668" w:type="dxa"/>
            <w:gridSpan w:val="2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1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здоровья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67CD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Pr="00743B4F" w:rsidRDefault="006F67CD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 ПК-3.2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68" w:type="dxa"/>
            <w:gridSpan w:val="2"/>
            <w:vMerge w:val="restart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реакций пациента на болезнь</w:t>
            </w: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7330A2" w:rsidRPr="00465B28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2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Реакции пациента на болезнь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на основе выписок из историй болезни</w:t>
            </w:r>
          </w:p>
        </w:tc>
        <w:tc>
          <w:tcPr>
            <w:tcW w:w="1699" w:type="dxa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725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-2.7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99" w:type="dxa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 w:val="restart"/>
            <w:tcBorders>
              <w:top w:val="nil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больного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Психический и соматический компоненты здоровой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699" w:type="dxa"/>
            <w:vMerge/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ПК-1.3 ПК-3.2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84554B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84554B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1B04D6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D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84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психологический сестринский диагноз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диагноз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2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4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психологии в постановке диагноза.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43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 ПК-2.4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vMerge/>
            <w:tcBorders>
              <w:bottom w:val="single" w:sz="4" w:space="0" w:color="000000" w:themeColor="text1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постановки первичного сестринского диагноза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73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0A2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330A2"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="007330A2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его функции, средства и виды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7330A2" w:rsidRPr="00DB166C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sz w:val="24"/>
                <w:szCs w:val="24"/>
              </w:rPr>
            </w:pPr>
          </w:p>
          <w:p w:rsidR="007330A2" w:rsidRPr="00332CF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7330A2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Структура коммуникативного процесса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DB166C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DB166C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DB166C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DB166C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Виды общения по функциям</w:t>
            </w:r>
          </w:p>
          <w:p w:rsidR="007330A2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социально-ориентированное</w:t>
            </w:r>
          </w:p>
          <w:p w:rsidR="007330A2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предметно ориентированное</w:t>
            </w:r>
          </w:p>
          <w:p w:rsidR="007330A2" w:rsidRPr="00DB166C" w:rsidRDefault="007330A2" w:rsidP="00605CA2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332CF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332CF7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332CF7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общения в жизнедеятельности человека и профессиональной деятельности акушерки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Pr="00CC790D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 «Роль общения в моей будущей профессии»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shd w:val="clear" w:color="auto" w:fill="FFFFFF" w:themeFill="background1"/>
          </w:tcPr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ОК-6 ОК-7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30A2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ПК-2.1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44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Коммуникативный стиль личности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sz w:val="24"/>
                <w:szCs w:val="24"/>
              </w:rPr>
            </w:pPr>
          </w:p>
          <w:p w:rsidR="006341F0" w:rsidRPr="00CA4A0D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стиль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по шкалам</w:t>
            </w:r>
          </w:p>
          <w:p w:rsidR="006341F0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доминантности-недоменантности</w:t>
            </w:r>
            <w:proofErr w:type="spellEnd"/>
          </w:p>
          <w:p w:rsidR="006341F0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ригидности-мобильности</w:t>
            </w:r>
          </w:p>
          <w:p w:rsidR="006341F0" w:rsidRPr="00107A49" w:rsidRDefault="006341F0" w:rsidP="00605CA2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экстраверсии-интроверсии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Самодиагностика коммуникативного стиля личности.</w:t>
            </w:r>
          </w:p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материал: «Полёт на луну», «Объясни без слов», «Экстраверсия – Интроверсия»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73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ОК-4 ОК-6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1F0" w:rsidRP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30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социальной перцепции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CA4A0D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Понятие о механизмах социальной перцепции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механизмов социальной перцепции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  <w:p w:rsidR="007330A2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</w:p>
          <w:p w:rsidR="007330A2" w:rsidRPr="00CA4A0D" w:rsidRDefault="007330A2" w:rsidP="00605CA2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каузальной атрибуции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7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эффектов социальной перцепции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ореола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новизны</w:t>
            </w:r>
          </w:p>
          <w:p w:rsidR="007330A2" w:rsidRPr="00CA4A0D" w:rsidRDefault="007330A2" w:rsidP="00605CA2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стереотипа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 «Роль стереотипов в современном обществе»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409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ОК-4 ОК-6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9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роли и ролевое поведение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8B4ACB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роли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«Режиссер» и «Сорежиссер» психологической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роль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 веер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психологических ролей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роли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внутригрупповые роли</w:t>
            </w:r>
          </w:p>
          <w:p w:rsidR="007330A2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роли</w:t>
            </w:r>
          </w:p>
          <w:p w:rsidR="007330A2" w:rsidRPr="008B4ACB" w:rsidRDefault="007330A2" w:rsidP="00605CA2">
            <w:pPr>
              <w:pStyle w:val="a8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Распределение ролей по группам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ОК-6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ПК-2.2 ПК-2.7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уровни общения</w:t>
            </w: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CA4A0D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6A2707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B4ACB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взаимонаправленности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взаимоотражения</w:t>
            </w:r>
            <w:proofErr w:type="spellEnd"/>
          </w:p>
          <w:p w:rsidR="007330A2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взаимоинформирования</w:t>
            </w:r>
            <w:proofErr w:type="spellEnd"/>
          </w:p>
          <w:p w:rsidR="007330A2" w:rsidRPr="008B4ACB" w:rsidRDefault="007330A2" w:rsidP="00605CA2">
            <w:pPr>
              <w:pStyle w:val="a8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взаимоотключения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общении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Э.Берну</w:t>
            </w:r>
            <w:proofErr w:type="spellEnd"/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«Ребёнка»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«Родителя»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«Взрослого»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общения</w:t>
            </w:r>
          </w:p>
          <w:p w:rsidR="007330A2" w:rsidRDefault="007330A2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результативности</w:t>
            </w:r>
          </w:p>
          <w:p w:rsidR="007330A2" w:rsidRDefault="007330A2" w:rsidP="00605CA2">
            <w:pPr>
              <w:pStyle w:val="a8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непродуктивный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примитивный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конвенциальный</w:t>
            </w:r>
          </w:p>
          <w:p w:rsidR="007330A2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  <w:p w:rsidR="007330A2" w:rsidRPr="006A2707" w:rsidRDefault="007330A2" w:rsidP="00605CA2">
            <w:pPr>
              <w:pStyle w:val="a8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игровой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6A2707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продуктивного общения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30A2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7330A2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ОК-6 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30A2" w:rsidRDefault="007330A2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7330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CA4A0D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F0" w:rsidRPr="006A2707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Понятие о конфликте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 w:val="restart"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</w:t>
            </w:r>
          </w:p>
          <w:p w:rsidR="006341F0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</w:p>
          <w:p w:rsidR="006341F0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6341F0" w:rsidRPr="006A2707" w:rsidRDefault="006341F0" w:rsidP="00605CA2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межгрупповые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конфликтов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выхода из конфликта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341F0" w:rsidRPr="008501BA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бесконфликтного общения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98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41F0" w:rsidRPr="006A2707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ОК-6 ОК-7</w:t>
            </w:r>
          </w:p>
          <w:p w:rsidR="006341F0" w:rsidRDefault="006341F0" w:rsidP="00605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 социальная психология</w:t>
            </w:r>
          </w:p>
        </w:tc>
        <w:tc>
          <w:tcPr>
            <w:tcW w:w="7530" w:type="dxa"/>
            <w:gridSpan w:val="16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47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Семья, её динамика, структура и функции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596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семье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семейных установок (заполнение таблицы по семейным установкам относительно разных сфер жизни: взаимоотношения с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людьми, любовь, воспитание детей, супружество, карьера и т.п.)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 xml:space="preserve">-1.1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341F0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373"/>
        </w:trPr>
        <w:tc>
          <w:tcPr>
            <w:tcW w:w="3668" w:type="dxa"/>
            <w:gridSpan w:val="2"/>
            <w:vMerge w:val="restart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Виды семейных союзов</w:t>
            </w:r>
          </w:p>
        </w:tc>
        <w:tc>
          <w:tcPr>
            <w:tcW w:w="7530" w:type="dxa"/>
            <w:gridSpan w:val="16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семейных союзов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семьи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24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членов семьи</w:t>
            </w:r>
          </w:p>
        </w:tc>
        <w:tc>
          <w:tcPr>
            <w:tcW w:w="1699" w:type="dxa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40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Роль психологического климата семьи в предупреждении и возникновении заболеваний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341F0" w:rsidRPr="00605CA2" w:rsidRDefault="006341F0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F0" w:rsidRPr="006341F0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699" w:type="dxa"/>
            <w:vMerge w:val="restart"/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6341F0" w:rsidRPr="00743B4F" w:rsidTr="00605CA2">
        <w:trPr>
          <w:trHeight w:val="311"/>
        </w:trPr>
        <w:tc>
          <w:tcPr>
            <w:tcW w:w="3668" w:type="dxa"/>
            <w:gridSpan w:val="2"/>
            <w:vMerge/>
          </w:tcPr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41F0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  <w:p w:rsidR="006341F0" w:rsidRPr="00743B4F" w:rsidRDefault="006341F0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 ПК-2.7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6341F0" w:rsidRDefault="006341F0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41F0" w:rsidRPr="00743B4F" w:rsidRDefault="006341F0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621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7330A2" w:rsidRPr="00605CA2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08"/>
        </w:trPr>
        <w:tc>
          <w:tcPr>
            <w:tcW w:w="3668" w:type="dxa"/>
            <w:gridSpan w:val="2"/>
            <w:vMerge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71"/>
        </w:trPr>
        <w:tc>
          <w:tcPr>
            <w:tcW w:w="3678" w:type="dxa"/>
            <w:gridSpan w:val="3"/>
            <w:vMerge w:val="restart"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A7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её структура, качества и виды</w:t>
            </w:r>
          </w:p>
        </w:tc>
        <w:tc>
          <w:tcPr>
            <w:tcW w:w="752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97"/>
        </w:trPr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Качества группы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референтность</w:t>
            </w:r>
            <w:proofErr w:type="spellEnd"/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интрогрупповая</w:t>
            </w:r>
            <w:proofErr w:type="spellEnd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  <w:p w:rsidR="007330A2" w:rsidRPr="00743B4F" w:rsidRDefault="007330A2" w:rsidP="00605CA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330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  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30A2" w:rsidRPr="00743B4F" w:rsidRDefault="007330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c>
          <w:tcPr>
            <w:tcW w:w="367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истории развития группы (класса, трудового коллектива и т.п.).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rPr>
          <w:trHeight w:val="410"/>
        </w:trPr>
        <w:tc>
          <w:tcPr>
            <w:tcW w:w="3678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1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605CA2" w:rsidRPr="00743B4F" w:rsidTr="00605CA2">
        <w:tc>
          <w:tcPr>
            <w:tcW w:w="3678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CA2" w:rsidRPr="006341F0" w:rsidRDefault="00605C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5CA2" w:rsidRPr="006341F0" w:rsidRDefault="00605CA2" w:rsidP="00605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5CA2" w:rsidRPr="00743B4F" w:rsidRDefault="00605CA2" w:rsidP="00605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5CA2" w:rsidRPr="00743B4F" w:rsidRDefault="00605CA2" w:rsidP="00605CA2">
            <w:pPr>
              <w:rPr>
                <w:sz w:val="24"/>
                <w:szCs w:val="24"/>
              </w:rPr>
            </w:pPr>
          </w:p>
        </w:tc>
      </w:tr>
      <w:tr w:rsidR="007330A2" w:rsidRPr="00743B4F" w:rsidTr="00605CA2">
        <w:trPr>
          <w:trHeight w:val="422"/>
        </w:trPr>
        <w:tc>
          <w:tcPr>
            <w:tcW w:w="14743" w:type="dxa"/>
            <w:gridSpan w:val="2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40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20/30</w:t>
            </w:r>
          </w:p>
        </w:tc>
      </w:tr>
      <w:tr w:rsidR="007330A2" w:rsidRPr="00743B4F" w:rsidTr="00605CA2">
        <w:trPr>
          <w:trHeight w:val="422"/>
        </w:trPr>
        <w:tc>
          <w:tcPr>
            <w:tcW w:w="14743" w:type="dxa"/>
            <w:gridSpan w:val="21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7330A2" w:rsidRPr="00743B4F" w:rsidRDefault="007330A2" w:rsidP="00605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90/3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/46</w:t>
            </w:r>
          </w:p>
        </w:tc>
      </w:tr>
    </w:tbl>
    <w:p w:rsidR="007330A2" w:rsidRPr="00743B4F" w:rsidRDefault="007330A2" w:rsidP="00733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330A2" w:rsidSect="002040D9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</w:t>
      </w:r>
      <w:r w:rsidRPr="003F50D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0A2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«Психология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пособий. учебно-методические материалы.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F50D5">
        <w:rPr>
          <w:b/>
          <w:sz w:val="28"/>
          <w:szCs w:val="28"/>
        </w:rPr>
        <w:t>3.2. Информационное обеспечение обучения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0D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F67CD" w:rsidRPr="003F50D5" w:rsidRDefault="006F67CD" w:rsidP="006F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F67CD" w:rsidRPr="00AA640D" w:rsidRDefault="006F67CD" w:rsidP="006F67CD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Жарова М.Н. Психология: учебник / Островская И.В.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, -М.: ГЭОТАР-Медиа, 2018. - 368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6F67C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А.М., Самыгин С.И. Психология для медицинских колледжей. – Ростов-на-Дону: Феникс, 2016. - 384</w:t>
      </w:r>
    </w:p>
    <w:p w:rsidR="006F67CD" w:rsidRDefault="006F67CD" w:rsidP="006F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6F67CD" w:rsidRPr="000B50B7" w:rsidRDefault="006F67CD" w:rsidP="006F67CD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Островская И.В. Психология: учебник / Островская И.В.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, -М.: ГЭОТАР-Медиа, 2018. - 480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Андриенко Е.В. Социальная психология: Учебное пособие для студентов высших педагогических учебных заведений/ под ред. В.А.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>. – 3-е изд., стер. – М.: Из</w:t>
      </w:r>
      <w:r>
        <w:rPr>
          <w:rFonts w:ascii="Times New Roman" w:hAnsi="Times New Roman" w:cs="Times New Roman"/>
          <w:bCs/>
          <w:sz w:val="28"/>
          <w:szCs w:val="28"/>
        </w:rPr>
        <w:t>дательский центр «Академия»,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3A030A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А.Н. История психологии от античности к современности: Учебник для вузов. - 4-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М.-Екатеринбург, 2017.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Купер К. Л., Дейв Ф. Дж., </w:t>
      </w: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О'Драйсколл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3F50D5">
        <w:rPr>
          <w:rFonts w:ascii="Times New Roman" w:hAnsi="Times New Roman" w:cs="Times New Roman"/>
          <w:sz w:val="28"/>
          <w:szCs w:val="28"/>
        </w:rPr>
        <w:t>П..</w:t>
      </w:r>
      <w:proofErr w:type="gramEnd"/>
      <w:r w:rsidRPr="003F50D5">
        <w:rPr>
          <w:rFonts w:ascii="Times New Roman" w:hAnsi="Times New Roman" w:cs="Times New Roman"/>
          <w:sz w:val="28"/>
          <w:szCs w:val="28"/>
        </w:rPr>
        <w:t xml:space="preserve"> Организационный стресс.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0D5">
        <w:rPr>
          <w:rFonts w:ascii="Times New Roman" w:hAnsi="Times New Roman" w:cs="Times New Roman"/>
          <w:sz w:val="28"/>
          <w:szCs w:val="28"/>
        </w:rPr>
        <w:t>7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Малкина-Пых И. Г. </w:t>
      </w: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: Справочник </w:t>
      </w:r>
      <w:r>
        <w:rPr>
          <w:rFonts w:ascii="Times New Roman" w:hAnsi="Times New Roman" w:cs="Times New Roman"/>
          <w:sz w:val="28"/>
          <w:szCs w:val="28"/>
        </w:rPr>
        <w:t>практического психолога. М., 2019.</w:t>
      </w:r>
    </w:p>
    <w:p w:rsidR="006F67CD" w:rsidRPr="003F50D5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и умирающий </w:t>
      </w:r>
      <w:r w:rsidRPr="003F50D5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ой. Сестринское дело № 3 / 2018.</w:t>
      </w:r>
      <w:r w:rsidRPr="003F5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7CD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Г.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Избранные труды. М.: Смысл, 2019</w:t>
      </w:r>
      <w:r w:rsidRPr="003F50D5">
        <w:rPr>
          <w:rFonts w:ascii="Times New Roman" w:hAnsi="Times New Roman" w:cs="Times New Roman"/>
          <w:sz w:val="28"/>
          <w:szCs w:val="28"/>
        </w:rPr>
        <w:t>, с.166-216</w:t>
      </w:r>
    </w:p>
    <w:p w:rsidR="006F67CD" w:rsidRPr="003A030A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</w:t>
      </w:r>
      <w:r>
        <w:rPr>
          <w:rFonts w:ascii="Times New Roman" w:hAnsi="Times New Roman" w:cs="Times New Roman"/>
          <w:bCs/>
          <w:sz w:val="28"/>
          <w:szCs w:val="28"/>
        </w:rPr>
        <w:t>для медицинских специальностей/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 Руденко, С.И. Самыги</w:t>
      </w:r>
      <w:r>
        <w:rPr>
          <w:rFonts w:ascii="Times New Roman" w:hAnsi="Times New Roman" w:cs="Times New Roman"/>
          <w:bCs/>
          <w:sz w:val="28"/>
          <w:szCs w:val="28"/>
        </w:rPr>
        <w:t>н. – Ростов-на-Дону: Феникс, 201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9. </w:t>
      </w:r>
    </w:p>
    <w:p w:rsidR="006F67CD" w:rsidRPr="00B3313C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Спринц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А.М., Михайлова Н.Ф., Шатова Е.П. Медицинская психология с элементами общей психологии: Учебник для средних медицинских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заведений. –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СпецЛит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2019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Творогова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Н.Д. Психология: Лекции для студентов медицинских вузов. Изд.2-е,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F50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полн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ГОУ ВУНМЦ МЗ РФ,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3A030A" w:rsidRDefault="006F67CD" w:rsidP="006F67C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lastRenderedPageBreak/>
        <w:t>Творогова</w:t>
      </w:r>
      <w:proofErr w:type="spell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Н.Д. Психология: Практикум для студентов медицинских вузов. Изд.2-е,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F50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50D5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полн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ГОУ ВУНМЦ МЗ РФ, 2017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67CD" w:rsidRPr="00B3313C" w:rsidRDefault="006F67CD" w:rsidP="006F67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D5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3F50D5">
        <w:rPr>
          <w:rFonts w:ascii="Times New Roman" w:hAnsi="Times New Roman" w:cs="Times New Roman"/>
          <w:sz w:val="28"/>
          <w:szCs w:val="28"/>
        </w:rPr>
        <w:t xml:space="preserve"> М.Г. История психологии от античности до середины XX в. 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Издательство: 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-Медиа, 201</w:t>
      </w:r>
      <w:r w:rsidRPr="003F50D5">
        <w:rPr>
          <w:rFonts w:ascii="Times New Roman" w:hAnsi="Times New Roman" w:cs="Times New Roman"/>
          <w:sz w:val="28"/>
          <w:szCs w:val="28"/>
        </w:rPr>
        <w:t>8</w:t>
      </w:r>
    </w:p>
    <w:p w:rsidR="006F67CD" w:rsidRPr="00AA640D" w:rsidRDefault="006F67CD" w:rsidP="006F6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6F67CD" w:rsidRPr="003F50D5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www.medpsy.ru</w:t>
      </w:r>
    </w:p>
    <w:p w:rsidR="006F67CD" w:rsidRPr="003F50D5" w:rsidRDefault="00C23A4B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6F67CD" w:rsidRPr="003F50D5" w:rsidRDefault="00C23A4B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6F67CD" w:rsidRDefault="00C23A4B" w:rsidP="006F67CD">
      <w:pPr>
        <w:numPr>
          <w:ilvl w:val="0"/>
          <w:numId w:val="16"/>
        </w:num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6F67CD" w:rsidRPr="003F50D5">
          <w:rPr>
            <w:rStyle w:val="a9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6F67C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htth:www.medcolleglib.ru</w:t>
      </w:r>
      <w:proofErr w:type="spellEnd"/>
      <w:r w:rsidRPr="00AA6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7C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AA640D">
        <w:rPr>
          <w:rFonts w:ascii="Times New Roman" w:hAnsi="Times New Roman" w:cs="Times New Roman"/>
          <w:sz w:val="28"/>
          <w:szCs w:val="28"/>
        </w:rPr>
        <w:t>: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lanbok</w:t>
      </w:r>
      <w:proofErr w:type="spellEnd"/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F67CD" w:rsidRPr="00AA640D" w:rsidRDefault="006F67CD" w:rsidP="006F67C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  <w:proofErr w:type="spellEnd"/>
    </w:p>
    <w:p w:rsidR="006F67CD" w:rsidRDefault="006F67CD" w:rsidP="006F67C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2040D9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7330A2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30A2" w:rsidRPr="003F50D5" w:rsidRDefault="007330A2" w:rsidP="007330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50D5">
        <w:rPr>
          <w:b/>
          <w:sz w:val="28"/>
          <w:szCs w:val="28"/>
        </w:rPr>
        <w:t>Контроль</w:t>
      </w:r>
      <w:r w:rsidRPr="003F50D5">
        <w:rPr>
          <w:sz w:val="28"/>
          <w:szCs w:val="28"/>
        </w:rPr>
        <w:t xml:space="preserve"> </w:t>
      </w:r>
      <w:r w:rsidRPr="003F50D5">
        <w:rPr>
          <w:b/>
          <w:sz w:val="28"/>
          <w:szCs w:val="28"/>
        </w:rPr>
        <w:t>и оценка</w:t>
      </w:r>
      <w:r w:rsidRPr="003F50D5">
        <w:rPr>
          <w:sz w:val="28"/>
          <w:szCs w:val="28"/>
        </w:rPr>
        <w:t xml:space="preserve"> результатов освоения дисциплины </w:t>
      </w:r>
      <w:proofErr w:type="gramStart"/>
      <w:r w:rsidRPr="003F50D5">
        <w:rPr>
          <w:sz w:val="28"/>
          <w:szCs w:val="28"/>
        </w:rPr>
        <w:t>осуществляется</w:t>
      </w:r>
      <w:proofErr w:type="gramEnd"/>
      <w:r w:rsidRPr="003F50D5">
        <w:rPr>
          <w:sz w:val="28"/>
          <w:szCs w:val="28"/>
        </w:rPr>
        <w:t xml:space="preserve">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3F50D5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7330A2" w:rsidRPr="003F50D5" w:rsidRDefault="007330A2" w:rsidP="0073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7330A2" w:rsidRPr="003F50D5" w:rsidTr="002040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30A2" w:rsidRPr="003F50D5" w:rsidTr="002040D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727B78" w:rsidRDefault="007330A2" w:rsidP="002040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работать в команде;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профилактику, раннее выявление и оказание эффективной помощи при стрессе;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психологическую поддержку пациента и его окружения;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регулировать и разрешать конфликтные ситуации;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общаться с пациентами и коллегами в процессе профессиональной деятельности;</w:t>
            </w:r>
          </w:p>
          <w:p w:rsidR="007330A2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и невербальные средства общения в психотерапевтических целях;</w:t>
            </w:r>
          </w:p>
          <w:p w:rsidR="007330A2" w:rsidRPr="003B679E" w:rsidRDefault="007330A2" w:rsidP="002040D9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простейшие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поддерживать оптимальный психологический климат в лечебно-профилактическом учреждении.</w:t>
            </w:r>
          </w:p>
          <w:p w:rsidR="007330A2" w:rsidRPr="003B679E" w:rsidRDefault="007330A2" w:rsidP="00204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психологии, психологию личности и малых групп, психологию общения;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методы психологии;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психосоматики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психических процессов у здорового и больного человека;</w:t>
            </w:r>
          </w:p>
          <w:p w:rsidR="007330A2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факторы в предупреждении возникновения и развития болезни;</w:t>
            </w:r>
          </w:p>
          <w:p w:rsidR="007330A2" w:rsidRPr="00693F63" w:rsidRDefault="007330A2" w:rsidP="002040D9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делового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Практикоориентированное</w:t>
            </w:r>
            <w:proofErr w:type="spellEnd"/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(отработка умений в практическом здравоохранении).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самостоятельная работа для самоанализа.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7330A2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рекомендаций для практического здравоохранения.</w:t>
            </w:r>
          </w:p>
          <w:p w:rsidR="007330A2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Реферирование.</w:t>
            </w: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A2" w:rsidRPr="003F50D5" w:rsidRDefault="007330A2" w:rsidP="00204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330A2" w:rsidRDefault="007330A2" w:rsidP="007330A2">
      <w:pPr>
        <w:spacing w:line="240" w:lineRule="auto"/>
      </w:pPr>
      <w:r>
        <w:br w:type="page"/>
      </w:r>
    </w:p>
    <w:p w:rsidR="007330A2" w:rsidRDefault="002040D9" w:rsidP="002040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330A2" w:rsidRPr="00E4057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2040D9" w:rsidRPr="002040D9" w:rsidRDefault="002040D9" w:rsidP="002040D9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2040D9">
        <w:rPr>
          <w:b/>
          <w:sz w:val="28"/>
          <w:szCs w:val="28"/>
        </w:rPr>
        <w:t>Тематический план</w:t>
      </w:r>
      <w:r w:rsidRPr="002040D9">
        <w:rPr>
          <w:color w:val="000000"/>
          <w:sz w:val="28"/>
          <w:szCs w:val="28"/>
        </w:rPr>
        <w:t xml:space="preserve"> </w:t>
      </w:r>
      <w:r w:rsidRPr="002040D9">
        <w:rPr>
          <w:b/>
          <w:color w:val="000000"/>
          <w:sz w:val="28"/>
          <w:szCs w:val="28"/>
        </w:rPr>
        <w:t>учебной дисциплины</w:t>
      </w:r>
    </w:p>
    <w:p w:rsidR="002040D9" w:rsidRPr="002040D9" w:rsidRDefault="002040D9" w:rsidP="002040D9">
      <w:pPr>
        <w:pStyle w:val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«Психология»</w:t>
      </w:r>
    </w:p>
    <w:p w:rsidR="002040D9" w:rsidRPr="002040D9" w:rsidRDefault="002040D9" w:rsidP="002040D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34.02.01</w:t>
      </w:r>
      <w:r w:rsidRPr="00204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Сестринское дело</w:t>
      </w:r>
    </w:p>
    <w:p w:rsidR="002040D9" w:rsidRDefault="002040D9" w:rsidP="007330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11"/>
        <w:gridCol w:w="15"/>
        <w:gridCol w:w="793"/>
        <w:gridCol w:w="29"/>
        <w:gridCol w:w="20"/>
        <w:gridCol w:w="20"/>
        <w:gridCol w:w="4484"/>
        <w:gridCol w:w="7"/>
        <w:gridCol w:w="1975"/>
        <w:gridCol w:w="18"/>
        <w:gridCol w:w="1645"/>
      </w:tblGrid>
      <w:tr w:rsidR="007330A2" w:rsidTr="002040D9">
        <w:trPr>
          <w:cantSplit/>
          <w:trHeight w:val="753"/>
        </w:trPr>
        <w:tc>
          <w:tcPr>
            <w:tcW w:w="553" w:type="dxa"/>
            <w:vMerge w:val="restart"/>
            <w:textDirection w:val="btLr"/>
          </w:tcPr>
          <w:p w:rsidR="007330A2" w:rsidRDefault="007330A2" w:rsidP="00204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31" w:type="dxa"/>
            <w:gridSpan w:val="6"/>
            <w:vMerge w:val="restart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18" w:type="dxa"/>
            <w:vMerge w:val="restart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69" w:type="dxa"/>
            <w:gridSpan w:val="4"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7330A2" w:rsidTr="002040D9">
        <w:trPr>
          <w:cantSplit/>
          <w:trHeight w:val="537"/>
        </w:trPr>
        <w:tc>
          <w:tcPr>
            <w:tcW w:w="553" w:type="dxa"/>
            <w:vMerge/>
            <w:textDirection w:val="btLr"/>
          </w:tcPr>
          <w:p w:rsidR="007330A2" w:rsidRDefault="007330A2" w:rsidP="00204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330A2" w:rsidTr="002040D9">
        <w:tc>
          <w:tcPr>
            <w:tcW w:w="553" w:type="dxa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6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0A2" w:rsidTr="002040D9">
        <w:tc>
          <w:tcPr>
            <w:tcW w:w="9571" w:type="dxa"/>
            <w:gridSpan w:val="1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Общая психология</w:t>
            </w:r>
          </w:p>
        </w:tc>
      </w:tr>
      <w:tr w:rsidR="007330A2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0D9" w:rsidRDefault="002040D9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Default="007330A2" w:rsidP="00204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задачи, методы и отрасли современной психологической науки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 психические процессы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в норме и патологии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 как высший психический процесс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как высший психический процесс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речи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в норме и патологии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9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01" w:type="dxa"/>
            <w:gridSpan w:val="2"/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7330A2" w:rsidRPr="0035220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2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330A2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0574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</w:tcPr>
          <w:p w:rsidR="007330A2" w:rsidRPr="00E40574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эмоционально-волевой сферы</w:t>
            </w:r>
          </w:p>
        </w:tc>
        <w:tc>
          <w:tcPr>
            <w:tcW w:w="2001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553" w:type="dxa"/>
            <w:vMerge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E4565E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18" w:type="dxa"/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в норме и патологии</w:t>
            </w:r>
          </w:p>
        </w:tc>
        <w:tc>
          <w:tcPr>
            <w:tcW w:w="2001" w:type="dxa"/>
            <w:gridSpan w:val="2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7330A2" w:rsidRPr="00E40574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4518" w:type="dxa"/>
          </w:tcPr>
          <w:p w:rsidR="007330A2" w:rsidRPr="00DC34E3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свойства</w:t>
            </w:r>
          </w:p>
        </w:tc>
        <w:tc>
          <w:tcPr>
            <w:tcW w:w="2001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Tr="002040D9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518" w:type="dxa"/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Личность, её структура и патология</w:t>
            </w:r>
          </w:p>
        </w:tc>
        <w:tc>
          <w:tcPr>
            <w:tcW w:w="2001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Tr="002040D9">
        <w:tc>
          <w:tcPr>
            <w:tcW w:w="957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Медицинская психология</w:t>
            </w:r>
          </w:p>
        </w:tc>
      </w:tr>
      <w:tr w:rsidR="007330A2" w:rsidRPr="00DC34E3" w:rsidTr="002040D9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  <w:tcBorders>
              <w:right w:val="single" w:sz="4" w:space="0" w:color="auto"/>
            </w:tcBorders>
          </w:tcPr>
          <w:p w:rsidR="007330A2" w:rsidRPr="00DC34E3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30A2" w:rsidRPr="00DC3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психосоматики</w:t>
            </w:r>
            <w:proofErr w:type="spellEnd"/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/>
            <w:tcBorders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психогигиены и психотерапии в фельдшерской практике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здоровья и болезни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Pr="00E4565E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картина болезни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реакций пациента на болезнь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больного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53" w:type="dxa"/>
            <w:vMerge/>
          </w:tcPr>
          <w:p w:rsidR="007330A2" w:rsidRPr="00DC34E3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психологический сестринский диагноз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9571" w:type="dxa"/>
            <w:gridSpan w:val="12"/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общения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его функции, средства и виды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стиль личности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6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перцепции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роли и ролевое поведение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2040D9">
        <w:tc>
          <w:tcPr>
            <w:tcW w:w="5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уровни общения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6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0A2" w:rsidRDefault="007330A2" w:rsidP="0020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330A2" w:rsidRPr="00836A8D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7330A2" w:rsidRPr="00E4565E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9571" w:type="dxa"/>
            <w:gridSpan w:val="12"/>
            <w:shd w:val="clear" w:color="auto" w:fill="FFFFFF" w:themeFill="background1"/>
          </w:tcPr>
          <w:p w:rsidR="007330A2" w:rsidRPr="005D283B" w:rsidRDefault="007330A2" w:rsidP="0020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D283B">
              <w:rPr>
                <w:rFonts w:ascii="Times New Roman" w:hAnsi="Times New Roman" w:cs="Times New Roman"/>
                <w:b/>
                <w:sz w:val="28"/>
                <w:szCs w:val="28"/>
              </w:rPr>
              <w:t>. Семейная и социальная психология</w:t>
            </w:r>
          </w:p>
        </w:tc>
      </w:tr>
      <w:tr w:rsidR="007330A2" w:rsidRPr="00DC34E3" w:rsidTr="009661BE">
        <w:tc>
          <w:tcPr>
            <w:tcW w:w="55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30A2" w:rsidRPr="00E4565E" w:rsidRDefault="007330A2" w:rsidP="00204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30A2" w:rsidRPr="003A030A" w:rsidRDefault="006F67CD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6F67CD" w:rsidP="006F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3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её функции, структура и динамика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9661BE">
        <w:tc>
          <w:tcPr>
            <w:tcW w:w="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семейных союзов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A2" w:rsidRPr="00DC34E3" w:rsidTr="009661BE">
        <w:tc>
          <w:tcPr>
            <w:tcW w:w="55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30A2" w:rsidRPr="008C01D2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6F67CD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её структура, качества и виды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2" w:rsidRDefault="007330A2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1BE" w:rsidRPr="00DC34E3" w:rsidTr="009661BE">
        <w:tc>
          <w:tcPr>
            <w:tcW w:w="559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9661BE" w:rsidRPr="008C01D2" w:rsidRDefault="009661BE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61BE" w:rsidRDefault="009661BE" w:rsidP="0020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0A2" w:rsidRPr="00DC34E3" w:rsidTr="002040D9">
        <w:tc>
          <w:tcPr>
            <w:tcW w:w="5902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7330A2" w:rsidRPr="00DC34E3" w:rsidTr="002040D9">
        <w:trPr>
          <w:trHeight w:val="96"/>
        </w:trPr>
        <w:tc>
          <w:tcPr>
            <w:tcW w:w="5902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330A2" w:rsidRPr="00DC1E5D" w:rsidRDefault="007330A2" w:rsidP="002040D9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7330A2" w:rsidRDefault="007330A2" w:rsidP="007330A2">
      <w:pPr>
        <w:tabs>
          <w:tab w:val="left" w:pos="1784"/>
        </w:tabs>
        <w:spacing w:line="240" w:lineRule="auto"/>
      </w:pPr>
      <w:r>
        <w:tab/>
      </w:r>
    </w:p>
    <w:p w:rsidR="007330A2" w:rsidRDefault="007330A2" w:rsidP="00733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7330A2" w:rsidRPr="008C01D2" w:rsidRDefault="007330A2" w:rsidP="007330A2">
      <w:pPr>
        <w:rPr>
          <w:rFonts w:ascii="Times New Roman" w:hAnsi="Times New Roman" w:cs="Times New Roman"/>
          <w:sz w:val="28"/>
          <w:szCs w:val="28"/>
        </w:rPr>
      </w:pPr>
    </w:p>
    <w:p w:rsidR="00800879" w:rsidRDefault="00800879"/>
    <w:sectPr w:rsidR="00800879" w:rsidSect="002040D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F17"/>
    <w:multiLevelType w:val="hybridMultilevel"/>
    <w:tmpl w:val="13D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0F0B"/>
    <w:multiLevelType w:val="hybridMultilevel"/>
    <w:tmpl w:val="7E248BC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AF2"/>
    <w:multiLevelType w:val="hybridMultilevel"/>
    <w:tmpl w:val="DC08B09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866"/>
    <w:multiLevelType w:val="hybridMultilevel"/>
    <w:tmpl w:val="CC72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F54D0"/>
    <w:multiLevelType w:val="hybridMultilevel"/>
    <w:tmpl w:val="DFCEA44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50064"/>
    <w:multiLevelType w:val="hybridMultilevel"/>
    <w:tmpl w:val="67A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0ADF"/>
    <w:multiLevelType w:val="hybridMultilevel"/>
    <w:tmpl w:val="7AF2180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A11"/>
    <w:multiLevelType w:val="hybridMultilevel"/>
    <w:tmpl w:val="58F0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F7F93"/>
    <w:multiLevelType w:val="hybridMultilevel"/>
    <w:tmpl w:val="166A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132B"/>
    <w:multiLevelType w:val="hybridMultilevel"/>
    <w:tmpl w:val="0EB4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03E"/>
    <w:multiLevelType w:val="hybridMultilevel"/>
    <w:tmpl w:val="5AF24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572"/>
    <w:multiLevelType w:val="hybridMultilevel"/>
    <w:tmpl w:val="3F4CB5A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51E15"/>
    <w:multiLevelType w:val="hybridMultilevel"/>
    <w:tmpl w:val="A64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55AFF"/>
    <w:multiLevelType w:val="hybridMultilevel"/>
    <w:tmpl w:val="67AA7FB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27E9"/>
    <w:multiLevelType w:val="hybridMultilevel"/>
    <w:tmpl w:val="A3CEA72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03605"/>
    <w:multiLevelType w:val="hybridMultilevel"/>
    <w:tmpl w:val="05B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1E63"/>
    <w:multiLevelType w:val="hybridMultilevel"/>
    <w:tmpl w:val="C45ED07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A44"/>
    <w:multiLevelType w:val="hybridMultilevel"/>
    <w:tmpl w:val="76400D6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F76CC"/>
    <w:multiLevelType w:val="hybridMultilevel"/>
    <w:tmpl w:val="6964B7E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2470C"/>
    <w:multiLevelType w:val="hybridMultilevel"/>
    <w:tmpl w:val="A9F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03CB"/>
    <w:multiLevelType w:val="hybridMultilevel"/>
    <w:tmpl w:val="4524FAB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146A5"/>
    <w:multiLevelType w:val="hybridMultilevel"/>
    <w:tmpl w:val="C6F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C3B68"/>
    <w:multiLevelType w:val="hybridMultilevel"/>
    <w:tmpl w:val="80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45849"/>
    <w:multiLevelType w:val="hybridMultilevel"/>
    <w:tmpl w:val="4B08E3F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42A1"/>
    <w:multiLevelType w:val="hybridMultilevel"/>
    <w:tmpl w:val="A0A8EC4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31DC"/>
    <w:multiLevelType w:val="hybridMultilevel"/>
    <w:tmpl w:val="0E7E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FF5809"/>
    <w:multiLevelType w:val="hybridMultilevel"/>
    <w:tmpl w:val="BBF8CF44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25DB0"/>
    <w:multiLevelType w:val="hybridMultilevel"/>
    <w:tmpl w:val="F9E8E59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7104B"/>
    <w:multiLevelType w:val="hybridMultilevel"/>
    <w:tmpl w:val="83049AF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129F8"/>
    <w:multiLevelType w:val="hybridMultilevel"/>
    <w:tmpl w:val="94E6A3A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0230F"/>
    <w:multiLevelType w:val="hybridMultilevel"/>
    <w:tmpl w:val="F3C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4452"/>
    <w:multiLevelType w:val="hybridMultilevel"/>
    <w:tmpl w:val="6A861EF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F3655"/>
    <w:multiLevelType w:val="hybridMultilevel"/>
    <w:tmpl w:val="34F0271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629D"/>
    <w:multiLevelType w:val="hybridMultilevel"/>
    <w:tmpl w:val="B452353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1107B"/>
    <w:multiLevelType w:val="hybridMultilevel"/>
    <w:tmpl w:val="D2C8C750"/>
    <w:lvl w:ilvl="0" w:tplc="56DA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424829"/>
    <w:multiLevelType w:val="hybridMultilevel"/>
    <w:tmpl w:val="17E02FE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347F"/>
    <w:multiLevelType w:val="hybridMultilevel"/>
    <w:tmpl w:val="42D0A06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36"/>
  </w:num>
  <w:num w:numId="8">
    <w:abstractNumId w:val="1"/>
  </w:num>
  <w:num w:numId="9">
    <w:abstractNumId w:val="39"/>
  </w:num>
  <w:num w:numId="10">
    <w:abstractNumId w:val="19"/>
  </w:num>
  <w:num w:numId="11">
    <w:abstractNumId w:val="21"/>
  </w:num>
  <w:num w:numId="12">
    <w:abstractNumId w:val="28"/>
  </w:num>
  <w:num w:numId="13">
    <w:abstractNumId w:val="27"/>
  </w:num>
  <w:num w:numId="14">
    <w:abstractNumId w:val="32"/>
  </w:num>
  <w:num w:numId="15">
    <w:abstractNumId w:val="3"/>
  </w:num>
  <w:num w:numId="16">
    <w:abstractNumId w:val="29"/>
  </w:num>
  <w:num w:numId="17">
    <w:abstractNumId w:val="5"/>
  </w:num>
  <w:num w:numId="18">
    <w:abstractNumId w:val="23"/>
  </w:num>
  <w:num w:numId="19">
    <w:abstractNumId w:val="13"/>
  </w:num>
  <w:num w:numId="20">
    <w:abstractNumId w:val="22"/>
  </w:num>
  <w:num w:numId="21">
    <w:abstractNumId w:val="35"/>
  </w:num>
  <w:num w:numId="22">
    <w:abstractNumId w:val="30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37"/>
  </w:num>
  <w:num w:numId="28">
    <w:abstractNumId w:val="12"/>
  </w:num>
  <w:num w:numId="29">
    <w:abstractNumId w:val="6"/>
  </w:num>
  <w:num w:numId="30">
    <w:abstractNumId w:val="38"/>
  </w:num>
  <w:num w:numId="31">
    <w:abstractNumId w:val="14"/>
  </w:num>
  <w:num w:numId="32">
    <w:abstractNumId w:val="25"/>
  </w:num>
  <w:num w:numId="33">
    <w:abstractNumId w:val="31"/>
  </w:num>
  <w:num w:numId="34">
    <w:abstractNumId w:val="24"/>
  </w:num>
  <w:num w:numId="35">
    <w:abstractNumId w:val="2"/>
  </w:num>
  <w:num w:numId="36">
    <w:abstractNumId w:val="10"/>
  </w:num>
  <w:num w:numId="37">
    <w:abstractNumId w:val="26"/>
  </w:num>
  <w:num w:numId="38">
    <w:abstractNumId w:val="34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0A2"/>
    <w:rsid w:val="000A7FC3"/>
    <w:rsid w:val="000E161B"/>
    <w:rsid w:val="00103D1E"/>
    <w:rsid w:val="00144D00"/>
    <w:rsid w:val="002040D9"/>
    <w:rsid w:val="00271E22"/>
    <w:rsid w:val="002A1127"/>
    <w:rsid w:val="00315723"/>
    <w:rsid w:val="00370B4D"/>
    <w:rsid w:val="00605CA2"/>
    <w:rsid w:val="006341F0"/>
    <w:rsid w:val="006E6B35"/>
    <w:rsid w:val="006F67CD"/>
    <w:rsid w:val="007239BF"/>
    <w:rsid w:val="007330A2"/>
    <w:rsid w:val="00800879"/>
    <w:rsid w:val="009131AA"/>
    <w:rsid w:val="009661BE"/>
    <w:rsid w:val="009E1198"/>
    <w:rsid w:val="009E3DE5"/>
    <w:rsid w:val="00C23A4B"/>
    <w:rsid w:val="00CE1028"/>
    <w:rsid w:val="00DC7A99"/>
    <w:rsid w:val="00E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8D4E-1554-4B3D-9533-FF4DF7A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79"/>
  </w:style>
  <w:style w:type="paragraph" w:styleId="1">
    <w:name w:val="heading 1"/>
    <w:basedOn w:val="a"/>
    <w:next w:val="a"/>
    <w:link w:val="10"/>
    <w:qFormat/>
    <w:rsid w:val="00733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30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0A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30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30A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7330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330A2"/>
  </w:style>
  <w:style w:type="paragraph" w:styleId="a8">
    <w:name w:val="List Paragraph"/>
    <w:basedOn w:val="a"/>
    <w:uiPriority w:val="34"/>
    <w:qFormat/>
    <w:rsid w:val="007330A2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7330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30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330A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">
    <w:name w:val="Знак2"/>
    <w:basedOn w:val="a"/>
    <w:rsid w:val="007330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04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gi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b.org.ua" TargetMode="External"/><Relationship Id="rId5" Type="http://schemas.openxmlformats.org/officeDocument/2006/relationships/hyperlink" Target="http://www.lossofsou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Эллада К. Арутюнян</cp:lastModifiedBy>
  <cp:revision>20</cp:revision>
  <cp:lastPrinted>2020-02-14T07:24:00Z</cp:lastPrinted>
  <dcterms:created xsi:type="dcterms:W3CDTF">2014-02-04T05:55:00Z</dcterms:created>
  <dcterms:modified xsi:type="dcterms:W3CDTF">2021-01-28T10:45:00Z</dcterms:modified>
</cp:coreProperties>
</file>